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13984" w14:textId="77777777" w:rsidR="00AF2C4C" w:rsidRPr="00AF2C4C" w:rsidRDefault="00AF2C4C" w:rsidP="00AF2C4C">
      <w:pPr>
        <w:shd w:val="clear" w:color="auto" w:fill="FFFFFF"/>
        <w:spacing w:after="72" w:line="336" w:lineRule="atLeast"/>
        <w:outlineLvl w:val="1"/>
        <w:rPr>
          <w:rFonts w:ascii="Arial" w:eastAsia="Arial" w:hAnsi="Arial" w:cs="Arial"/>
          <w:b/>
          <w:color w:val="000000"/>
          <w:highlight w:val="white"/>
        </w:rPr>
      </w:pPr>
      <w:r>
        <w:rPr>
          <w:rFonts w:ascii="Arial" w:eastAsia="Arial" w:hAnsi="Arial" w:cs="Arial"/>
          <w:b/>
          <w:color w:val="000000"/>
          <w:highlight w:val="white"/>
        </w:rPr>
        <w:t>SCOTT</w:t>
      </w:r>
      <w:r w:rsidRPr="00AF2C4C">
        <w:rPr>
          <w:rFonts w:ascii="Arial" w:eastAsia="Arial" w:hAnsi="Arial" w:cs="Arial"/>
          <w:b/>
          <w:color w:val="000000"/>
          <w:highlight w:val="white"/>
        </w:rPr>
        <w:t xml:space="preserve"> </w:t>
      </w:r>
      <w:r>
        <w:rPr>
          <w:rFonts w:ascii="Arial" w:eastAsia="Arial" w:hAnsi="Arial" w:cs="Arial"/>
          <w:b/>
          <w:color w:val="000000"/>
          <w:highlight w:val="white"/>
        </w:rPr>
        <w:t>ERICKSON</w:t>
      </w:r>
    </w:p>
    <w:p w14:paraId="2A5BD7F1" w14:textId="12E7573F" w:rsidR="002C5576" w:rsidRPr="002C5576" w:rsidRDefault="002C5576" w:rsidP="002C5576">
      <w:pPr>
        <w:pStyle w:val="NormalWeb"/>
        <w:shd w:val="clear" w:color="auto" w:fill="FFFFFF"/>
        <w:spacing w:before="0" w:beforeAutospacing="0" w:after="432" w:afterAutospacing="0" w:line="432" w:lineRule="atLeast"/>
        <w:rPr>
          <w:rFonts w:ascii="Arial" w:hAnsi="Arial" w:cs="Arial"/>
          <w:color w:val="000000"/>
          <w:sz w:val="27"/>
          <w:szCs w:val="27"/>
        </w:rPr>
      </w:pPr>
      <w:r w:rsidRPr="002C5576">
        <w:rPr>
          <w:rFonts w:ascii="Arial" w:hAnsi="Arial" w:cs="Arial"/>
          <w:color w:val="000000"/>
          <w:sz w:val="27"/>
          <w:szCs w:val="27"/>
        </w:rPr>
        <w:t>Scott Erickson is a touring painter, performance speaker, and creative priest who mixes autobiography, mythology, and aesthetics to create art and moments that sp</w:t>
      </w:r>
      <w:r>
        <w:rPr>
          <w:rFonts w:ascii="Arial" w:hAnsi="Arial" w:cs="Arial"/>
          <w:color w:val="000000"/>
          <w:sz w:val="27"/>
          <w:szCs w:val="27"/>
        </w:rPr>
        <w:t>eak to our deepest experiences.</w:t>
      </w:r>
      <w:r>
        <w:rPr>
          <w:rFonts w:ascii="Arial" w:hAnsi="Arial" w:cs="Arial"/>
          <w:color w:val="000000"/>
          <w:sz w:val="27"/>
          <w:szCs w:val="27"/>
        </w:rPr>
        <w:br/>
      </w:r>
      <w:r w:rsidRPr="002C5576">
        <w:rPr>
          <w:rFonts w:ascii="Arial" w:hAnsi="Arial" w:cs="Arial"/>
          <w:color w:val="000000"/>
          <w:sz w:val="27"/>
          <w:szCs w:val="27"/>
        </w:rPr>
        <w:br/>
        <w:t xml:space="preserve">Using his passion and commitment to craft, Scott has been a working artist for over a decade, and has had his work appear on CNN, National Geographic, and various magazines and newspaper outlets. Most recently, Scott released “Stations </w:t>
      </w:r>
      <w:r w:rsidRPr="002C5576">
        <w:rPr>
          <w:rFonts w:ascii="Arial" w:hAnsi="Arial" w:cs="Arial"/>
          <w:color w:val="000000"/>
          <w:sz w:val="27"/>
          <w:szCs w:val="27"/>
        </w:rPr>
        <w:t>in</w:t>
      </w:r>
      <w:r w:rsidRPr="002C5576">
        <w:rPr>
          <w:rFonts w:ascii="Arial" w:hAnsi="Arial" w:cs="Arial"/>
          <w:color w:val="000000"/>
          <w:sz w:val="27"/>
          <w:szCs w:val="27"/>
        </w:rPr>
        <w:t xml:space="preserve"> The Street”, an open share stations of the </w:t>
      </w:r>
      <w:r w:rsidRPr="002C5576">
        <w:rPr>
          <w:rFonts w:ascii="Arial" w:hAnsi="Arial" w:cs="Arial"/>
          <w:color w:val="000000"/>
          <w:sz w:val="27"/>
          <w:szCs w:val="27"/>
        </w:rPr>
        <w:t>cross-street</w:t>
      </w:r>
      <w:r w:rsidRPr="002C5576">
        <w:rPr>
          <w:rFonts w:ascii="Arial" w:hAnsi="Arial" w:cs="Arial"/>
          <w:color w:val="000000"/>
          <w:sz w:val="27"/>
          <w:szCs w:val="27"/>
        </w:rPr>
        <w:t xml:space="preserve"> art show, that was hung by faith communities worldwide, and utilized for Tyler Perry’s Passion Live on Fox Television. </w:t>
      </w:r>
    </w:p>
    <w:p w14:paraId="207801C2" w14:textId="69A30512" w:rsidR="002C5576" w:rsidRPr="002C5576" w:rsidRDefault="002C5576" w:rsidP="002C5576">
      <w:pPr>
        <w:pStyle w:val="NormalWeb"/>
        <w:shd w:val="clear" w:color="auto" w:fill="FFFFFF"/>
        <w:spacing w:before="0" w:beforeAutospacing="0" w:after="432" w:afterAutospacing="0" w:line="432" w:lineRule="atLeast"/>
        <w:rPr>
          <w:rFonts w:ascii="Arial" w:hAnsi="Arial" w:cs="Arial"/>
          <w:color w:val="000000"/>
          <w:sz w:val="27"/>
          <w:szCs w:val="27"/>
        </w:rPr>
      </w:pPr>
      <w:r w:rsidRPr="002C5576">
        <w:rPr>
          <w:rFonts w:ascii="Arial" w:hAnsi="Arial" w:cs="Arial"/>
          <w:color w:val="000000"/>
          <w:sz w:val="27"/>
          <w:szCs w:val="27"/>
        </w:rPr>
        <w:t xml:space="preserve">As a speaker, Scott brings his training as an educator and his experience as a visual communicator to </w:t>
      </w:r>
      <w:r w:rsidRPr="002C5576">
        <w:rPr>
          <w:rFonts w:ascii="Arial" w:hAnsi="Arial" w:cs="Arial"/>
          <w:color w:val="000000"/>
          <w:sz w:val="27"/>
          <w:szCs w:val="27"/>
        </w:rPr>
        <w:t>all</w:t>
      </w:r>
      <w:r w:rsidRPr="002C5576">
        <w:rPr>
          <w:rFonts w:ascii="Arial" w:hAnsi="Arial" w:cs="Arial"/>
          <w:color w:val="000000"/>
          <w:sz w:val="27"/>
          <w:szCs w:val="27"/>
        </w:rPr>
        <w:t xml:space="preserve"> his presentations. His goal is to bring something for his “A.D.D. brothers and sisters out </w:t>
      </w:r>
      <w:bookmarkStart w:id="0" w:name="_GoBack"/>
      <w:bookmarkEnd w:id="0"/>
      <w:r w:rsidRPr="002C5576">
        <w:rPr>
          <w:rFonts w:ascii="Arial" w:hAnsi="Arial" w:cs="Arial"/>
          <w:color w:val="000000"/>
          <w:sz w:val="27"/>
          <w:szCs w:val="27"/>
        </w:rPr>
        <w:t>there” …</w:t>
      </w:r>
      <w:r w:rsidRPr="002C5576">
        <w:rPr>
          <w:rFonts w:ascii="Arial" w:hAnsi="Arial" w:cs="Arial"/>
          <w:color w:val="000000"/>
          <w:sz w:val="27"/>
          <w:szCs w:val="27"/>
        </w:rPr>
        <w:t xml:space="preserve"> making sure every speech is thoughtful, entertaining, wondrous, and filled with visual elements and live creating. You can find Scott speaking at various weekend retreats, conferences, and living rooms throughout the nation.</w:t>
      </w:r>
    </w:p>
    <w:p w14:paraId="36E834B6" w14:textId="77777777" w:rsidR="002C5576" w:rsidRPr="002C5576" w:rsidRDefault="002C5576" w:rsidP="002C5576">
      <w:pPr>
        <w:pStyle w:val="NormalWeb"/>
        <w:shd w:val="clear" w:color="auto" w:fill="FFFFFF"/>
        <w:spacing w:before="0" w:beforeAutospacing="0" w:after="432" w:afterAutospacing="0" w:line="432" w:lineRule="atLeast"/>
        <w:rPr>
          <w:rFonts w:ascii="Arial" w:hAnsi="Arial" w:cs="Arial"/>
          <w:color w:val="000000"/>
          <w:sz w:val="27"/>
          <w:szCs w:val="27"/>
        </w:rPr>
      </w:pPr>
      <w:r w:rsidRPr="002C5576">
        <w:rPr>
          <w:rFonts w:ascii="Arial" w:hAnsi="Arial" w:cs="Arial"/>
          <w:color w:val="000000"/>
          <w:sz w:val="27"/>
          <w:szCs w:val="27"/>
        </w:rPr>
        <w:t>Wrestling with his own professional burnout and clinical depression, Scott believes in turning your deepest pain into something that can be restorative. He did just that in writing his first touring one man show “We Are Not Troubled Guests” in which he navigates the surprising gift of an existential crisis through storytelling, live painting, and video curation. </w:t>
      </w:r>
    </w:p>
    <w:p w14:paraId="053AFDAB" w14:textId="77777777" w:rsidR="002C5576" w:rsidRPr="002C5576" w:rsidRDefault="002C5576" w:rsidP="002C5576">
      <w:pPr>
        <w:pStyle w:val="NormalWeb"/>
        <w:shd w:val="clear" w:color="auto" w:fill="FFFFFF"/>
        <w:spacing w:before="0" w:beforeAutospacing="0" w:after="432" w:afterAutospacing="0" w:line="432" w:lineRule="atLeast"/>
        <w:rPr>
          <w:rFonts w:ascii="Arial" w:hAnsi="Arial" w:cs="Arial"/>
          <w:color w:val="000000"/>
          <w:sz w:val="27"/>
          <w:szCs w:val="27"/>
        </w:rPr>
      </w:pPr>
      <w:r w:rsidRPr="002C5576">
        <w:rPr>
          <w:rFonts w:ascii="Arial" w:hAnsi="Arial" w:cs="Arial"/>
          <w:color w:val="000000"/>
          <w:sz w:val="27"/>
          <w:szCs w:val="27"/>
        </w:rPr>
        <w:t>He is the co-author of, </w:t>
      </w:r>
      <w:r w:rsidRPr="002C5576">
        <w:rPr>
          <w:rFonts w:ascii="Arial" w:hAnsi="Arial" w:cs="Arial"/>
          <w:i/>
          <w:iCs/>
          <w:sz w:val="27"/>
          <w:szCs w:val="27"/>
        </w:rPr>
        <w:t>Prayer: Forty Days of Practice</w:t>
      </w:r>
      <w:r w:rsidRPr="002C5576">
        <w:rPr>
          <w:rFonts w:ascii="Arial" w:hAnsi="Arial" w:cs="Arial"/>
          <w:color w:val="000000"/>
          <w:sz w:val="27"/>
          <w:szCs w:val="27"/>
        </w:rPr>
        <w:t>, an adjunct professor at Warner Pacific College in Portland, Oregon, and a professional dishwasher for his food blogging wife. </w:t>
      </w:r>
    </w:p>
    <w:p w14:paraId="293278D7" w14:textId="3270A35F" w:rsidR="005E5E02" w:rsidRPr="002C5576" w:rsidRDefault="002C5576" w:rsidP="002C5576">
      <w:pPr>
        <w:pStyle w:val="NormalWeb"/>
        <w:shd w:val="clear" w:color="auto" w:fill="FFFFFF"/>
        <w:spacing w:before="0" w:beforeAutospacing="0" w:after="0" w:afterAutospacing="0" w:line="432" w:lineRule="atLeast"/>
        <w:rPr>
          <w:rFonts w:ascii="Arial" w:hAnsi="Arial" w:cs="Arial"/>
          <w:color w:val="000000"/>
          <w:sz w:val="27"/>
          <w:szCs w:val="27"/>
        </w:rPr>
      </w:pPr>
      <w:r w:rsidRPr="002C5576">
        <w:rPr>
          <w:rFonts w:ascii="Arial" w:hAnsi="Arial" w:cs="Arial"/>
          <w:color w:val="000000"/>
          <w:sz w:val="27"/>
          <w:szCs w:val="27"/>
        </w:rPr>
        <w:t>Scott is most loved by his wife Holly an</w:t>
      </w:r>
      <w:r>
        <w:rPr>
          <w:rFonts w:ascii="Arial" w:hAnsi="Arial" w:cs="Arial"/>
          <w:color w:val="000000"/>
          <w:sz w:val="27"/>
          <w:szCs w:val="27"/>
        </w:rPr>
        <w:t>d his children Anders and Elsa.</w:t>
      </w:r>
    </w:p>
    <w:sectPr w:rsidR="005E5E02" w:rsidRPr="002C5576" w:rsidSect="0084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4C"/>
    <w:rsid w:val="002C5576"/>
    <w:rsid w:val="00844598"/>
    <w:rsid w:val="008F3637"/>
    <w:rsid w:val="00A324C3"/>
    <w:rsid w:val="00AF2C4C"/>
    <w:rsid w:val="00B969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B5D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F2C4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C4C"/>
    <w:rPr>
      <w:rFonts w:ascii="Times New Roman" w:hAnsi="Times New Roman" w:cs="Times New Roman"/>
      <w:b/>
      <w:bCs/>
      <w:sz w:val="36"/>
      <w:szCs w:val="36"/>
    </w:rPr>
  </w:style>
  <w:style w:type="paragraph" w:styleId="NormalWeb">
    <w:name w:val="Normal (Web)"/>
    <w:basedOn w:val="Normal"/>
    <w:uiPriority w:val="99"/>
    <w:unhideWhenUsed/>
    <w:rsid w:val="00AF2C4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C5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1520">
      <w:bodyDiv w:val="1"/>
      <w:marLeft w:val="0"/>
      <w:marRight w:val="0"/>
      <w:marTop w:val="0"/>
      <w:marBottom w:val="0"/>
      <w:divBdr>
        <w:top w:val="none" w:sz="0" w:space="0" w:color="auto"/>
        <w:left w:val="none" w:sz="0" w:space="0" w:color="auto"/>
        <w:bottom w:val="none" w:sz="0" w:space="0" w:color="auto"/>
        <w:right w:val="none" w:sz="0" w:space="0" w:color="auto"/>
      </w:divBdr>
    </w:div>
    <w:div w:id="187619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Macintosh Word</Application>
  <DocSecurity>0</DocSecurity>
  <Lines>11</Lines>
  <Paragraphs>3</Paragraphs>
  <ScaleCrop>false</ScaleCrop>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2017-01-10T05:49:00Z</dcterms:created>
  <dcterms:modified xsi:type="dcterms:W3CDTF">2017-01-22T00:41:00Z</dcterms:modified>
</cp:coreProperties>
</file>