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87" w:rsidRPr="00520E87" w:rsidRDefault="00520E87" w:rsidP="00520E87">
      <w:pPr>
        <w:widowControl w:val="0"/>
        <w:autoSpaceDE w:val="0"/>
        <w:autoSpaceDN w:val="0"/>
        <w:adjustRightInd w:val="0"/>
        <w:spacing w:after="0" w:line="360" w:lineRule="auto"/>
        <w:rPr>
          <w:rFonts w:ascii="Arial" w:hAnsi="Arial" w:cs="Arial"/>
          <w:sz w:val="28"/>
          <w:szCs w:val="28"/>
        </w:rPr>
      </w:pPr>
      <w:bookmarkStart w:id="0" w:name="_GoBack"/>
      <w:bookmarkEnd w:id="0"/>
    </w:p>
    <w:p w:rsidR="00520E87" w:rsidRPr="00520E87" w:rsidRDefault="00520E87" w:rsidP="00520E87">
      <w:pPr>
        <w:widowControl w:val="0"/>
        <w:autoSpaceDE w:val="0"/>
        <w:autoSpaceDN w:val="0"/>
        <w:adjustRightInd w:val="0"/>
        <w:spacing w:after="0" w:line="360" w:lineRule="auto"/>
        <w:rPr>
          <w:rFonts w:ascii="Arial" w:hAnsi="Arial" w:cs="Arial"/>
          <w:sz w:val="28"/>
          <w:szCs w:val="28"/>
        </w:rPr>
      </w:pPr>
    </w:p>
    <w:p w:rsidR="00520E87" w:rsidRPr="00520E87" w:rsidRDefault="00520E87" w:rsidP="00520E87">
      <w:pPr>
        <w:shd w:val="clear" w:color="auto" w:fill="FFFFFF"/>
        <w:spacing w:after="72" w:line="360" w:lineRule="auto"/>
        <w:outlineLvl w:val="1"/>
        <w:rPr>
          <w:rFonts w:ascii="Arial" w:eastAsia="Arial" w:hAnsi="Arial" w:cs="Arial"/>
          <w:b/>
          <w:color w:val="000000"/>
          <w:sz w:val="28"/>
          <w:szCs w:val="28"/>
          <w:highlight w:val="white"/>
        </w:rPr>
      </w:pPr>
      <w:r w:rsidRPr="00520E87">
        <w:rPr>
          <w:rFonts w:ascii="Arial" w:eastAsia="Arial" w:hAnsi="Arial" w:cs="Arial"/>
          <w:b/>
          <w:color w:val="000000"/>
          <w:sz w:val="28"/>
          <w:szCs w:val="28"/>
          <w:highlight w:val="white"/>
        </w:rPr>
        <w:t>KATELYN BEATY (BATE-EE)</w:t>
      </w:r>
    </w:p>
    <w:p w:rsidR="00520E87" w:rsidRPr="00520E87" w:rsidRDefault="00520E87" w:rsidP="00520E87">
      <w:pPr>
        <w:widowControl w:val="0"/>
        <w:autoSpaceDE w:val="0"/>
        <w:autoSpaceDN w:val="0"/>
        <w:adjustRightInd w:val="0"/>
        <w:spacing w:after="0" w:line="360" w:lineRule="auto"/>
        <w:rPr>
          <w:rFonts w:ascii="Arial" w:hAnsi="Arial" w:cs="Arial"/>
          <w:sz w:val="28"/>
          <w:szCs w:val="28"/>
        </w:rPr>
      </w:pPr>
    </w:p>
    <w:p w:rsidR="00520E87" w:rsidRPr="00520E87" w:rsidRDefault="00520E87" w:rsidP="00520E87">
      <w:pPr>
        <w:widowControl w:val="0"/>
        <w:autoSpaceDE w:val="0"/>
        <w:autoSpaceDN w:val="0"/>
        <w:adjustRightInd w:val="0"/>
        <w:spacing w:after="0" w:line="360" w:lineRule="auto"/>
        <w:rPr>
          <w:rFonts w:ascii="Arial" w:hAnsi="Arial" w:cs="Arial"/>
          <w:sz w:val="28"/>
          <w:szCs w:val="28"/>
        </w:rPr>
      </w:pPr>
      <w:r w:rsidRPr="00520E87">
        <w:rPr>
          <w:rFonts w:ascii="Arial" w:hAnsi="Arial" w:cs="Arial"/>
          <w:sz w:val="28"/>
          <w:szCs w:val="28"/>
        </w:rPr>
        <w:t xml:space="preserve">Katelyn </w:t>
      </w:r>
      <w:proofErr w:type="spellStart"/>
      <w:r w:rsidRPr="00520E87">
        <w:rPr>
          <w:rFonts w:ascii="Arial" w:hAnsi="Arial" w:cs="Arial"/>
          <w:sz w:val="28"/>
          <w:szCs w:val="28"/>
        </w:rPr>
        <w:t>Beaty</w:t>
      </w:r>
      <w:proofErr w:type="spellEnd"/>
      <w:r w:rsidRPr="00520E87">
        <w:rPr>
          <w:rFonts w:ascii="Arial" w:hAnsi="Arial" w:cs="Arial"/>
          <w:sz w:val="28"/>
          <w:szCs w:val="28"/>
        </w:rPr>
        <w:t xml:space="preserve"> is the author of </w:t>
      </w:r>
      <w:hyperlink r:id="rId5" w:history="1">
        <w:r w:rsidRPr="00520E87">
          <w:rPr>
            <w:rFonts w:ascii="Arial" w:hAnsi="Arial" w:cs="Arial"/>
            <w:i/>
            <w:iCs/>
            <w:color w:val="386EFF"/>
            <w:sz w:val="28"/>
            <w:szCs w:val="28"/>
            <w:u w:val="single" w:color="386EFF"/>
          </w:rPr>
          <w:t>A Woman's Place: A Christian Vision For Your Calling in the Office, the Home, and the World</w:t>
        </w:r>
      </w:hyperlink>
      <w:r w:rsidRPr="00520E87">
        <w:rPr>
          <w:rFonts w:ascii="Arial" w:hAnsi="Arial" w:cs="Arial"/>
          <w:sz w:val="28"/>
          <w:szCs w:val="28"/>
        </w:rPr>
        <w:t xml:space="preserve"> (Howard Books), now out in paperback with an accompanying </w:t>
      </w:r>
      <w:hyperlink r:id="rId6" w:history="1">
        <w:r w:rsidRPr="00520E87">
          <w:rPr>
            <w:rFonts w:ascii="Arial" w:hAnsi="Arial" w:cs="Arial"/>
            <w:color w:val="386EFF"/>
            <w:sz w:val="28"/>
            <w:szCs w:val="28"/>
            <w:u w:val="single" w:color="386EFF"/>
          </w:rPr>
          <w:t>Bible study guide</w:t>
        </w:r>
      </w:hyperlink>
      <w:r w:rsidRPr="00520E87">
        <w:rPr>
          <w:rFonts w:ascii="Arial" w:hAnsi="Arial" w:cs="Arial"/>
          <w:sz w:val="28"/>
          <w:szCs w:val="28"/>
        </w:rPr>
        <w:t xml:space="preserve">. She is former managing editor of </w:t>
      </w:r>
      <w:r w:rsidRPr="00520E87">
        <w:rPr>
          <w:rFonts w:ascii="Arial" w:hAnsi="Arial" w:cs="Arial"/>
          <w:i/>
          <w:iCs/>
          <w:sz w:val="28"/>
          <w:szCs w:val="28"/>
        </w:rPr>
        <w:t>Christianity Today</w:t>
      </w:r>
      <w:r w:rsidRPr="00520E87">
        <w:rPr>
          <w:rFonts w:ascii="Arial" w:hAnsi="Arial" w:cs="Arial"/>
          <w:sz w:val="28"/>
          <w:szCs w:val="28"/>
        </w:rPr>
        <w:t xml:space="preserve">, where she served as the </w:t>
      </w:r>
      <w:proofErr w:type="gramStart"/>
      <w:r w:rsidRPr="00520E87">
        <w:rPr>
          <w:rFonts w:ascii="Arial" w:hAnsi="Arial" w:cs="Arial"/>
          <w:sz w:val="28"/>
          <w:szCs w:val="28"/>
        </w:rPr>
        <w:t>magazine's</w:t>
      </w:r>
      <w:proofErr w:type="gramEnd"/>
      <w:r w:rsidRPr="00520E87">
        <w:rPr>
          <w:rFonts w:ascii="Arial" w:hAnsi="Arial" w:cs="Arial"/>
          <w:sz w:val="28"/>
          <w:szCs w:val="28"/>
        </w:rPr>
        <w:t xml:space="preserve"> youngest and first woman managing editor. While at CT, she cofounded the website </w:t>
      </w:r>
      <w:proofErr w:type="spellStart"/>
      <w:r w:rsidRPr="00520E87">
        <w:rPr>
          <w:rFonts w:ascii="Arial" w:hAnsi="Arial" w:cs="Arial"/>
          <w:sz w:val="28"/>
          <w:szCs w:val="28"/>
        </w:rPr>
        <w:t>Her.meneutics</w:t>
      </w:r>
      <w:proofErr w:type="spellEnd"/>
      <w:r w:rsidRPr="00520E87">
        <w:rPr>
          <w:rFonts w:ascii="Arial" w:hAnsi="Arial" w:cs="Arial"/>
          <w:sz w:val="28"/>
          <w:szCs w:val="28"/>
        </w:rPr>
        <w:t xml:space="preserve"> and served as editorial director of This Is Our City, a documentary project about Christians' engagement in urban areas. She has written for </w:t>
      </w:r>
      <w:r w:rsidRPr="00520E87">
        <w:rPr>
          <w:rFonts w:ascii="Arial" w:hAnsi="Arial" w:cs="Arial"/>
          <w:i/>
          <w:iCs/>
          <w:sz w:val="28"/>
          <w:szCs w:val="28"/>
        </w:rPr>
        <w:t xml:space="preserve">The New York Times, The New Yorker, The Atlantic, The Washington Post, </w:t>
      </w:r>
      <w:r w:rsidRPr="00520E87">
        <w:rPr>
          <w:rFonts w:ascii="Arial" w:hAnsi="Arial" w:cs="Arial"/>
          <w:sz w:val="28"/>
          <w:szCs w:val="28"/>
        </w:rPr>
        <w:t xml:space="preserve">and </w:t>
      </w:r>
      <w:proofErr w:type="spellStart"/>
      <w:r w:rsidRPr="00520E87">
        <w:rPr>
          <w:rFonts w:ascii="Arial" w:hAnsi="Arial" w:cs="Arial"/>
          <w:i/>
          <w:iCs/>
          <w:sz w:val="28"/>
          <w:szCs w:val="28"/>
        </w:rPr>
        <w:t>Vox</w:t>
      </w:r>
      <w:proofErr w:type="spellEnd"/>
      <w:r w:rsidRPr="00520E87">
        <w:rPr>
          <w:rFonts w:ascii="Arial" w:hAnsi="Arial" w:cs="Arial"/>
          <w:i/>
          <w:iCs/>
          <w:sz w:val="28"/>
          <w:szCs w:val="28"/>
        </w:rPr>
        <w:t xml:space="preserve"> </w:t>
      </w:r>
      <w:r w:rsidRPr="00520E87">
        <w:rPr>
          <w:rFonts w:ascii="Arial" w:hAnsi="Arial" w:cs="Arial"/>
          <w:sz w:val="28"/>
          <w:szCs w:val="28"/>
        </w:rPr>
        <w:t xml:space="preserve">and has spoken at Q Ideas, Movement Day, the Chautauqua Institution, Princeton Theological Seminary, the Festival of Faith and Writing, Jubilee, </w:t>
      </w:r>
      <w:proofErr w:type="spellStart"/>
      <w:r w:rsidRPr="00520E87">
        <w:rPr>
          <w:rFonts w:ascii="Arial" w:hAnsi="Arial" w:cs="Arial"/>
          <w:sz w:val="28"/>
          <w:szCs w:val="28"/>
        </w:rPr>
        <w:t>Biola</w:t>
      </w:r>
      <w:proofErr w:type="spellEnd"/>
      <w:r w:rsidRPr="00520E87">
        <w:rPr>
          <w:rFonts w:ascii="Arial" w:hAnsi="Arial" w:cs="Arial"/>
          <w:sz w:val="28"/>
          <w:szCs w:val="28"/>
        </w:rPr>
        <w:t xml:space="preserve"> University, and Made to Flourish. An Ohio native and graduate of Calvin College, she lives in the Chicago suburbs and enjoys running, reading, karaoke, and attending an Anglican church. Learn more at </w:t>
      </w:r>
      <w:hyperlink r:id="rId7" w:history="1">
        <w:r w:rsidRPr="00520E87">
          <w:rPr>
            <w:rFonts w:ascii="Arial" w:hAnsi="Arial" w:cs="Arial"/>
            <w:color w:val="386EFF"/>
            <w:sz w:val="28"/>
            <w:szCs w:val="28"/>
            <w:u w:val="single" w:color="386EFF"/>
          </w:rPr>
          <w:t>KatelynBeaty.com</w:t>
        </w:r>
      </w:hyperlink>
      <w:r w:rsidRPr="00520E87">
        <w:rPr>
          <w:rFonts w:ascii="Arial" w:hAnsi="Arial" w:cs="Arial"/>
          <w:sz w:val="28"/>
          <w:szCs w:val="28"/>
        </w:rPr>
        <w:t>. </w:t>
      </w:r>
    </w:p>
    <w:p w:rsidR="009B4884" w:rsidRDefault="009B4884"/>
    <w:sectPr w:rsidR="009B4884" w:rsidSect="007838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87"/>
    <w:rsid w:val="003434E2"/>
    <w:rsid w:val="00520E87"/>
    <w:rsid w:val="009B48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C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elynbeaty.com/a-womans-place/" TargetMode="External"/><Relationship Id="rId6" Type="http://schemas.openxmlformats.org/officeDocument/2006/relationships/hyperlink" Target="http://www.abingdonpress.com/product/9781501849008#.W1EClNgzpE4" TargetMode="External"/><Relationship Id="rId7" Type="http://schemas.openxmlformats.org/officeDocument/2006/relationships/hyperlink" Target="http://katelynbeat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Macintosh Word</Application>
  <DocSecurity>0</DocSecurity>
  <Lines>8</Lines>
  <Paragraphs>2</Paragraphs>
  <ScaleCrop>false</ScaleCrop>
  <Company>Love and Respect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Eggerichs</dc:creator>
  <cp:keywords/>
  <dc:description/>
  <cp:lastModifiedBy>Joy Eggerichs</cp:lastModifiedBy>
  <cp:revision>1</cp:revision>
  <dcterms:created xsi:type="dcterms:W3CDTF">2018-07-27T13:38:00Z</dcterms:created>
  <dcterms:modified xsi:type="dcterms:W3CDTF">2018-07-27T13:40:00Z</dcterms:modified>
</cp:coreProperties>
</file>