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4D0E5" w14:textId="77777777" w:rsidR="0054262F" w:rsidRPr="0054262F" w:rsidRDefault="0054262F" w:rsidP="00542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color w:val="000000"/>
          <w:sz w:val="27"/>
          <w:szCs w:val="27"/>
          <w:highlight w:val="white"/>
        </w:rPr>
      </w:pPr>
      <w:bookmarkStart w:id="0" w:name="_GoBack"/>
      <w:r w:rsidRPr="0054262F">
        <w:rPr>
          <w:rFonts w:ascii="Arial" w:eastAsia="Arial" w:hAnsi="Arial" w:cs="Arial"/>
          <w:b/>
          <w:color w:val="000000"/>
          <w:highlight w:val="white"/>
        </w:rPr>
        <w:t>ESTHER HAVENS</w:t>
      </w:r>
      <w:r w:rsidRPr="0054262F">
        <w:rPr>
          <w:rFonts w:ascii="Arial" w:eastAsia="Arial" w:hAnsi="Arial" w:cs="Arial"/>
          <w:b/>
          <w:color w:val="000000"/>
          <w:highlight w:val="white"/>
        </w:rPr>
        <w:br/>
      </w:r>
      <w:bookmarkEnd w:id="0"/>
      <w:r>
        <w:rPr>
          <w:rFonts w:ascii="Helvetica" w:hAnsi="Helvetica" w:cs="Helvetica"/>
          <w:color w:val="000000"/>
          <w:sz w:val="22"/>
          <w:szCs w:val="22"/>
        </w:rPr>
        <w:br/>
      </w:r>
      <w:r w:rsidRPr="0054262F">
        <w:rPr>
          <w:rFonts w:ascii="Arial" w:eastAsia="Arial" w:hAnsi="Arial" w:cs="Arial"/>
          <w:color w:val="000000"/>
          <w:sz w:val="27"/>
          <w:szCs w:val="27"/>
          <w:highlight w:val="white"/>
        </w:rPr>
        <w:t xml:space="preserve">Esther Havens is a humanitarian photographer capturing stories that transcend a person's circumstances and reveal their true strength. For many </w:t>
      </w:r>
      <w:r w:rsidRPr="0054262F">
        <w:rPr>
          <w:rFonts w:ascii="Arial" w:eastAsia="Arial" w:hAnsi="Arial" w:cs="Arial"/>
          <w:color w:val="000000"/>
          <w:sz w:val="27"/>
          <w:szCs w:val="27"/>
          <w:highlight w:val="white"/>
        </w:rPr>
        <w:t>years,</w:t>
      </w:r>
      <w:r w:rsidRPr="0054262F">
        <w:rPr>
          <w:rFonts w:ascii="Arial" w:eastAsia="Arial" w:hAnsi="Arial" w:cs="Arial"/>
          <w:color w:val="000000"/>
          <w:sz w:val="27"/>
          <w:szCs w:val="27"/>
          <w:highlight w:val="white"/>
        </w:rPr>
        <w:t xml:space="preserve"> she has worked on social-awareness campaigns with organizations such as charity: water, TOMS Shoes, </w:t>
      </w:r>
      <w:proofErr w:type="spellStart"/>
      <w:r w:rsidRPr="0054262F">
        <w:rPr>
          <w:rFonts w:ascii="Arial" w:eastAsia="Arial" w:hAnsi="Arial" w:cs="Arial"/>
          <w:color w:val="000000"/>
          <w:sz w:val="27"/>
          <w:szCs w:val="27"/>
          <w:highlight w:val="white"/>
        </w:rPr>
        <w:t>Warby</w:t>
      </w:r>
      <w:proofErr w:type="spellEnd"/>
      <w:r w:rsidRPr="0054262F">
        <w:rPr>
          <w:rFonts w:ascii="Arial" w:eastAsia="Arial" w:hAnsi="Arial" w:cs="Arial"/>
          <w:color w:val="000000"/>
          <w:sz w:val="27"/>
          <w:szCs w:val="27"/>
          <w:highlight w:val="white"/>
        </w:rPr>
        <w:t xml:space="preserve"> Parker and Malaria No More.</w:t>
      </w:r>
    </w:p>
    <w:p w14:paraId="3DAEBF3A" w14:textId="77777777" w:rsidR="0054262F" w:rsidRPr="0054262F" w:rsidRDefault="0054262F" w:rsidP="00542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color w:val="000000"/>
          <w:sz w:val="27"/>
          <w:szCs w:val="27"/>
          <w:highlight w:val="white"/>
        </w:rPr>
      </w:pPr>
    </w:p>
    <w:p w14:paraId="73EAEC55" w14:textId="77777777" w:rsidR="005E5E02" w:rsidRPr="0054262F" w:rsidRDefault="0054262F" w:rsidP="0054262F">
      <w:pPr>
        <w:rPr>
          <w:rFonts w:ascii="Arial" w:eastAsia="Arial" w:hAnsi="Arial" w:cs="Arial"/>
          <w:color w:val="000000"/>
          <w:sz w:val="27"/>
          <w:szCs w:val="27"/>
          <w:highlight w:val="white"/>
        </w:rPr>
      </w:pPr>
      <w:r w:rsidRPr="0054262F">
        <w:rPr>
          <w:rFonts w:ascii="Arial" w:eastAsia="Arial" w:hAnsi="Arial" w:cs="Arial"/>
          <w:color w:val="000000"/>
          <w:sz w:val="27"/>
          <w:szCs w:val="27"/>
          <w:highlight w:val="white"/>
        </w:rPr>
        <w:t>Her images compel thought and challenge action. She has traveled to over 60 nations in the last 10 years -- and she'll keep going until she sees that every person on the planet has access to education, clean drinking water and a job to provide for their fa</w:t>
      </w:r>
      <w:r>
        <w:rPr>
          <w:rFonts w:ascii="Arial" w:eastAsia="Arial" w:hAnsi="Arial" w:cs="Arial"/>
          <w:color w:val="000000"/>
          <w:sz w:val="27"/>
          <w:szCs w:val="27"/>
          <w:highlight w:val="white"/>
        </w:rPr>
        <w:t xml:space="preserve">milies. </w:t>
      </w:r>
      <w:r w:rsidRPr="0054262F">
        <w:rPr>
          <w:rFonts w:ascii="Arial" w:eastAsia="Arial" w:hAnsi="Arial" w:cs="Arial"/>
          <w:color w:val="000000"/>
          <w:sz w:val="27"/>
          <w:szCs w:val="27"/>
          <w:highlight w:val="white"/>
        </w:rPr>
        <w:t>At heart, she is a connector, fostering relationships across continents, cultures, industries and perspectives. While not traveling, Esther is currently home-based in Dallas, TX at WELD.</w:t>
      </w:r>
    </w:p>
    <w:sectPr w:rsidR="005E5E02" w:rsidRPr="0054262F" w:rsidSect="0084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2F"/>
    <w:rsid w:val="0054262F"/>
    <w:rsid w:val="00844598"/>
    <w:rsid w:val="008F3637"/>
    <w:rsid w:val="00A324C3"/>
    <w:rsid w:val="00B9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1BE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2017-03-13T19:03:00Z</dcterms:created>
  <dcterms:modified xsi:type="dcterms:W3CDTF">2017-03-13T19:05:00Z</dcterms:modified>
</cp:coreProperties>
</file>